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DF" w:rsidRDefault="004B60DF" w:rsidP="004B60DF">
      <w:pPr>
        <w:pStyle w:val="Standard"/>
        <w:rPr>
          <w:b/>
          <w:sz w:val="28"/>
        </w:rPr>
      </w:pPr>
    </w:p>
    <w:p w:rsidR="004B60DF" w:rsidRDefault="004B60DF" w:rsidP="004B60DF">
      <w:pPr>
        <w:pStyle w:val="Standard"/>
      </w:pPr>
      <w:r>
        <w:rPr>
          <w:sz w:val="28"/>
        </w:rPr>
        <w:t xml:space="preserve">  </w:t>
      </w:r>
      <w:r>
        <w:rPr>
          <w:b/>
          <w:sz w:val="28"/>
        </w:rPr>
        <w:t xml:space="preserve">                                </w:t>
      </w:r>
      <w:r>
        <w:rPr>
          <w:sz w:val="40"/>
        </w:rPr>
        <w:t xml:space="preserve"> </w:t>
      </w:r>
      <w:r>
        <w:t xml:space="preserve">      </w:t>
      </w:r>
      <w:r>
        <w:rPr>
          <w:b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РОССИЙСКАЯ ФЕДЕРАЦИЯ</w:t>
      </w:r>
    </w:p>
    <w:p w:rsidR="004B60DF" w:rsidRDefault="004B60DF" w:rsidP="004B60DF">
      <w:pPr>
        <w:pStyle w:val="Standard"/>
        <w:jc w:val="center"/>
        <w:rPr>
          <w:b/>
        </w:rPr>
      </w:pPr>
      <w:r>
        <w:rPr>
          <w:b/>
        </w:rPr>
        <w:t>КАМЧАТСКИЙ КРАЙ</w:t>
      </w:r>
    </w:p>
    <w:p w:rsidR="004B60DF" w:rsidRDefault="004B60DF" w:rsidP="004B60DF">
      <w:pPr>
        <w:pStyle w:val="Standard"/>
        <w:jc w:val="center"/>
      </w:pPr>
      <w:r>
        <w:rPr>
          <w:b/>
        </w:rPr>
        <w:t>ТИГИЛЬСКИЙ РАЙОН</w:t>
      </w:r>
      <w:r>
        <w:br/>
        <w:t xml:space="preserve">  </w:t>
      </w:r>
      <w:r>
        <w:rPr>
          <w:b/>
        </w:rPr>
        <w:t>АДМИНИСТРАЦИЯ    МУНИЦИПАЛЬНОГО</w:t>
      </w:r>
    </w:p>
    <w:p w:rsidR="004B60DF" w:rsidRDefault="004B60DF" w:rsidP="004B60DF">
      <w:pPr>
        <w:pStyle w:val="Standard"/>
      </w:pPr>
      <w:r>
        <w:rPr>
          <w:b/>
        </w:rPr>
        <w:t xml:space="preserve">                       </w:t>
      </w:r>
      <w:proofErr w:type="gramStart"/>
      <w:r>
        <w:rPr>
          <w:b/>
          <w:u w:val="single"/>
        </w:rPr>
        <w:t>ОБРАЗОВАНИЯ  СЕЛЬСКОЕ</w:t>
      </w:r>
      <w:proofErr w:type="gramEnd"/>
      <w:r>
        <w:rPr>
          <w:b/>
          <w:u w:val="single"/>
        </w:rPr>
        <w:t xml:space="preserve"> ПОСЕЛЕНИЕ «село Воямполка»</w:t>
      </w:r>
    </w:p>
    <w:p w:rsidR="004B60DF" w:rsidRDefault="004B60DF" w:rsidP="004B60DF">
      <w:pPr>
        <w:pStyle w:val="Standard"/>
      </w:pPr>
      <w:r>
        <w:t xml:space="preserve">                               </w:t>
      </w:r>
      <w:proofErr w:type="gramStart"/>
      <w:r>
        <w:rPr>
          <w:sz w:val="20"/>
          <w:szCs w:val="20"/>
        </w:rPr>
        <w:t>688902  Камчатский</w:t>
      </w:r>
      <w:proofErr w:type="gramEnd"/>
      <w:r>
        <w:rPr>
          <w:sz w:val="20"/>
          <w:szCs w:val="20"/>
        </w:rPr>
        <w:t xml:space="preserve">  край С.П.С. Воямполка»  ул. Гагарина  13,</w:t>
      </w:r>
    </w:p>
    <w:p w:rsidR="004B60DF" w:rsidRDefault="004B60DF" w:rsidP="004B60DF">
      <w:pPr>
        <w:pStyle w:val="Standard"/>
        <w:jc w:val="center"/>
      </w:pPr>
      <w:r>
        <w:rPr>
          <w:sz w:val="20"/>
          <w:szCs w:val="20"/>
        </w:rPr>
        <w:t>телефон\</w:t>
      </w:r>
      <w:proofErr w:type="gramStart"/>
      <w:r>
        <w:rPr>
          <w:sz w:val="20"/>
          <w:szCs w:val="20"/>
        </w:rPr>
        <w:t>факс  22</w:t>
      </w:r>
      <w:proofErr w:type="gramEnd"/>
      <w:r>
        <w:rPr>
          <w:sz w:val="20"/>
          <w:szCs w:val="20"/>
        </w:rPr>
        <w:t>-0-21</w:t>
      </w:r>
    </w:p>
    <w:p w:rsidR="00417C81" w:rsidRDefault="00417C81" w:rsidP="00417C81">
      <w:pPr>
        <w:jc w:val="center"/>
        <w:rPr>
          <w:rFonts w:eastAsia="Times New Roman" w:cs="Times New Roman"/>
          <w:b/>
          <w:color w:val="000080"/>
          <w:sz w:val="36"/>
          <w:szCs w:val="36"/>
          <w:lang w:eastAsia="ar-SA"/>
        </w:rPr>
      </w:pPr>
    </w:p>
    <w:p w:rsidR="00041B5C" w:rsidRPr="00417C81" w:rsidRDefault="0077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17C2D">
        <w:rPr>
          <w:rFonts w:ascii="Times New Roman" w:hAnsi="Times New Roman" w:cs="Times New Roman"/>
          <w:sz w:val="24"/>
          <w:szCs w:val="24"/>
        </w:rPr>
        <w:t>5 ноября</w:t>
      </w:r>
      <w:r w:rsidR="00417C81" w:rsidRPr="00417C81">
        <w:rPr>
          <w:rFonts w:ascii="Times New Roman" w:hAnsi="Times New Roman" w:cs="Times New Roman"/>
          <w:sz w:val="24"/>
          <w:szCs w:val="24"/>
        </w:rPr>
        <w:t xml:space="preserve"> 2020                                                                                        </w:t>
      </w:r>
      <w:r w:rsidR="00417C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32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главы администрации 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«се</w:t>
      </w:r>
      <w:r w:rsid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 Воямполка» от 23.05.2012 № 41</w:t>
      </w: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756E1" w:rsidRPr="007756E1" w:rsidRDefault="007756E1" w:rsidP="007756E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 утверждении Административного   регламента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предоставлению</w:t>
      </w:r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муниципальной</w:t>
      </w:r>
      <w:proofErr w:type="gramEnd"/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услуги   </w:t>
      </w:r>
      <w:r w:rsidRPr="007756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«Прием заявлений и заключение договоров социального найма жилого помещения в администрации муниципального образования сельского поселения «село Воямполка»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56E1" w:rsidRPr="007756E1" w:rsidRDefault="00417C81" w:rsidP="007756E1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Федерального закона от 19.07.2018 № 204-ФЗ,в частности, статья 11.2 Федерального закона «Об организации предоставления государственных и муниципальных услуг», а также протеста прокурора Тигильского района от 02.10.2020 № 07-02-2020  на  постановление главы администрации  сельского поселения «село Воямполка»  Административно</w:t>
      </w:r>
      <w:r w:rsid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регламента от 23.05.2012 № 41</w:t>
      </w: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муниципальной услуги </w:t>
      </w:r>
      <w:r w:rsidR="007756E1" w:rsidRPr="007756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«Прием заявлений и заключение договоров социального найма жилого помещения в администрации муниципального образования сельского поселения «село Воямполка»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17C81" w:rsidRPr="00A85620" w:rsidRDefault="00A85620" w:rsidP="00A85620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bookmarkStart w:id="0" w:name="dst100005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прилагаемые </w:t>
      </w:r>
      <w:hyperlink r:id="rId5" w:anchor="dst100009" w:history="1">
        <w:r w:rsidR="00417C81" w:rsidRPr="00417C81">
          <w:rPr>
            <w:rFonts w:ascii="Times New Roman" w:eastAsia="Times New Roman" w:hAnsi="Times New Roman" w:cs="Times New Roman"/>
            <w:color w:val="FF9900"/>
            <w:sz w:val="26"/>
            <w:szCs w:val="26"/>
            <w:u w:val="single"/>
            <w:lang w:eastAsia="ru-RU"/>
          </w:rPr>
          <w:t>изменения</w:t>
        </w:r>
      </w:hyperlink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вносятся в постановление  главы администрации  сельского поселения «село Воямполка» Административно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регламента от 23.05.2012 № 41</w:t>
      </w:r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муниципальной услуги </w:t>
      </w:r>
      <w:r w:rsidRPr="007756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«Прием заявлений и заключение договоров социального найма жилого помещения в администрации муниципального образования сельского поселения «село Воямполка»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="00417C81" w:rsidRPr="00A85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приложения 1.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006"/>
      <w:bookmarkEnd w:id="1"/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обнародования.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7C81" w:rsidRDefault="00417C81" w:rsidP="004B60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_GoBack"/>
      <w:bookmarkEnd w:id="2"/>
    </w:p>
    <w:p w:rsidR="00417C81" w:rsidRPr="00C90BE1" w:rsidRDefault="00417C81" w:rsidP="00417C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главы администрации </w:t>
      </w:r>
    </w:p>
    <w:p w:rsidR="00417C81" w:rsidRDefault="00417C81" w:rsidP="00417C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gramStart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Воямполка»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Т.И.Кечуванта</w:t>
      </w:r>
      <w:proofErr w:type="spellEnd"/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1 к постановлению 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администрации сельского 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«село Воямполка»</w:t>
      </w:r>
    </w:p>
    <w:p w:rsidR="00417C81" w:rsidRDefault="00717C2D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05</w:t>
      </w:r>
      <w:r w:rsid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.11.2020 № 31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C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ИЗМЕНЕНИЯ,</w:t>
      </w: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C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КОТОРЫЕ ВНОСЯТ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СЯ В ПОСТАНОВЛЕНИЕ ГЛАВЫ АДМИНИСТРАЦИИ</w:t>
      </w: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сельского поселения «село Во</w:t>
      </w:r>
      <w:r w:rsidR="00A8562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ямполка» </w:t>
      </w:r>
      <w:proofErr w:type="gramStart"/>
      <w:r w:rsidR="00A8562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 25</w:t>
      </w:r>
      <w:proofErr w:type="gramEnd"/>
      <w:r w:rsidR="00A8562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МАЯ 2012 Г  N 41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010"/>
      <w:bookmarkEnd w:id="3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 подпункт</w:t>
      </w:r>
      <w:proofErr w:type="gramEnd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указанному регламенту дополнить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следующим  содержанием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011"/>
      <w:bookmarkEnd w:id="4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"В случае признания жалобы подлежащей удовлетворению в ответе заявителю, указанном в пункте 5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получения государственной и муниципальной услуги.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признании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C81" w:rsidRDefault="00417C81" w:rsidP="00417C81"/>
    <w:p w:rsidR="00417C81" w:rsidRPr="00030DB6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030DB6" w:rsidRDefault="00417C81" w:rsidP="00417C81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/>
    <w:sectPr w:rsidR="0041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8C1"/>
    <w:multiLevelType w:val="hybridMultilevel"/>
    <w:tmpl w:val="34AC1F40"/>
    <w:lvl w:ilvl="0" w:tplc="4ED2413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17"/>
    <w:rsid w:val="00041B5C"/>
    <w:rsid w:val="00417C81"/>
    <w:rsid w:val="004B60DF"/>
    <w:rsid w:val="00666017"/>
    <w:rsid w:val="00717C2D"/>
    <w:rsid w:val="007756E1"/>
    <w:rsid w:val="00A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CCA9"/>
  <w15:chartTrackingRefBased/>
  <w15:docId w15:val="{7984D02D-B0D9-452A-B5E6-31622BC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17C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417C81"/>
    <w:pPr>
      <w:ind w:left="720"/>
      <w:contextualSpacing/>
    </w:pPr>
  </w:style>
  <w:style w:type="paragraph" w:customStyle="1" w:styleId="Standard">
    <w:name w:val="Standard"/>
    <w:rsid w:val="004B60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3873/c9f7286a9b243b22980c2b86689d3bbba6abf3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2020-11-23T23:46:00Z</cp:lastPrinted>
  <dcterms:created xsi:type="dcterms:W3CDTF">2020-11-17T00:22:00Z</dcterms:created>
  <dcterms:modified xsi:type="dcterms:W3CDTF">2020-11-23T23:46:00Z</dcterms:modified>
</cp:coreProperties>
</file>